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DD07" w14:textId="77777777" w:rsidR="00DB3547" w:rsidRPr="00DB3547" w:rsidRDefault="00DB3547" w:rsidP="00DB3547">
      <w:pPr>
        <w:rPr>
          <w:rStyle w:val="Brak"/>
          <w:rFonts w:ascii="Arial" w:hAnsi="Arial"/>
          <w:b/>
          <w:bCs/>
        </w:rPr>
      </w:pPr>
      <w:r w:rsidRPr="00DB3547">
        <w:rPr>
          <w:rStyle w:val="Brak"/>
          <w:rFonts w:ascii="Arial" w:hAnsi="Arial"/>
          <w:b/>
          <w:bCs/>
        </w:rPr>
        <w:t>KRZES</w:t>
      </w:r>
      <w:r w:rsidRPr="00DB3547">
        <w:rPr>
          <w:rStyle w:val="Brak"/>
          <w:rFonts w:ascii="Arial" w:hAnsi="Arial" w:hint="cs"/>
          <w:b/>
          <w:bCs/>
        </w:rPr>
        <w:t>Ł</w:t>
      </w:r>
      <w:r w:rsidRPr="00DB3547">
        <w:rPr>
          <w:rStyle w:val="Brak"/>
          <w:rFonts w:ascii="Arial" w:hAnsi="Arial"/>
          <w:b/>
          <w:bCs/>
        </w:rPr>
        <w:t>O EWAKUACYJNE TRANSPORTOWE EVEREST</w:t>
      </w:r>
    </w:p>
    <w:p w14:paraId="66CD7765" w14:textId="77777777" w:rsidR="00DB3547" w:rsidRDefault="00DB3547" w:rsidP="00DB3547">
      <w:pPr>
        <w:rPr>
          <w:rStyle w:val="Brak"/>
          <w:rFonts w:ascii="Arial" w:hAnsi="Arial"/>
        </w:rPr>
      </w:pPr>
    </w:p>
    <w:p w14:paraId="5108BE3A" w14:textId="77777777" w:rsidR="00DB3547" w:rsidRPr="00DB3547" w:rsidRDefault="00DB3547" w:rsidP="00DB3547">
      <w:pPr>
        <w:rPr>
          <w:rStyle w:val="Brak"/>
          <w:rFonts w:ascii="Arial" w:hAnsi="Arial"/>
        </w:rPr>
      </w:pPr>
    </w:p>
    <w:p w14:paraId="1E531D7A" w14:textId="77777777" w:rsidR="00DB3547" w:rsidRPr="00DB3547" w:rsidRDefault="00DB3547" w:rsidP="00DB3547">
      <w:p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Krzes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o ewakuacyjne EVEREST</w:t>
      </w:r>
    </w:p>
    <w:p w14:paraId="7C58D833" w14:textId="71DEB52E" w:rsidR="00DB3547" w:rsidRDefault="00DB3547" w:rsidP="00DB3547">
      <w:p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zapewnia rozwi</w:t>
      </w:r>
      <w:r w:rsidRPr="00DB3547">
        <w:rPr>
          <w:rStyle w:val="Brak"/>
          <w:rFonts w:ascii="Arial" w:hAnsi="Arial" w:hint="cs"/>
        </w:rPr>
        <w:t>ą</w:t>
      </w:r>
      <w:r w:rsidRPr="00DB3547">
        <w:rPr>
          <w:rStyle w:val="Brak"/>
          <w:rFonts w:ascii="Arial" w:hAnsi="Arial"/>
        </w:rPr>
        <w:t xml:space="preserve">zanie do ewakuacji ludzi po schodach w </w:t>
      </w:r>
      <w:r>
        <w:rPr>
          <w:rStyle w:val="Brak"/>
          <w:rFonts w:ascii="Arial" w:hAnsi="Arial"/>
        </w:rPr>
        <w:t>dó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 xml:space="preserve"> i w </w:t>
      </w:r>
      <w:r>
        <w:rPr>
          <w:rStyle w:val="Brak"/>
          <w:rFonts w:ascii="Arial" w:hAnsi="Arial"/>
        </w:rPr>
        <w:t>gó</w:t>
      </w:r>
      <w:r w:rsidRPr="00DB3547">
        <w:rPr>
          <w:rStyle w:val="Brak"/>
          <w:rFonts w:ascii="Arial" w:hAnsi="Arial"/>
        </w:rPr>
        <w:t>r</w:t>
      </w:r>
      <w:r w:rsidRPr="00DB3547">
        <w:rPr>
          <w:rStyle w:val="Brak"/>
          <w:rFonts w:ascii="Arial" w:hAnsi="Arial" w:hint="cs"/>
        </w:rPr>
        <w:t>ę</w:t>
      </w:r>
      <w:r w:rsidRPr="00DB3547">
        <w:rPr>
          <w:rStyle w:val="Brak"/>
          <w:rFonts w:ascii="Arial" w:hAnsi="Arial"/>
        </w:rPr>
        <w:t xml:space="preserve"> mo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>e by</w:t>
      </w:r>
      <w:r w:rsidRPr="00DB3547">
        <w:rPr>
          <w:rStyle w:val="Brak"/>
          <w:rFonts w:ascii="Arial" w:hAnsi="Arial" w:hint="cs"/>
        </w:rPr>
        <w:t>ć</w:t>
      </w:r>
      <w:r w:rsidRPr="00DB3547">
        <w:rPr>
          <w:rStyle w:val="Brak"/>
          <w:rFonts w:ascii="Arial" w:hAnsi="Arial"/>
        </w:rPr>
        <w:t xml:space="preserve"> </w:t>
      </w:r>
      <w:r>
        <w:rPr>
          <w:rStyle w:val="Brak"/>
          <w:rFonts w:ascii="Arial" w:hAnsi="Arial"/>
        </w:rPr>
        <w:t>ró</w:t>
      </w:r>
      <w:r w:rsidRPr="00DB3547">
        <w:rPr>
          <w:rStyle w:val="Brak"/>
          <w:rFonts w:ascii="Arial" w:hAnsi="Arial"/>
        </w:rPr>
        <w:t>wnie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 xml:space="preserve"> u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>ywane, jako krzes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o do</w:t>
      </w:r>
      <w:r>
        <w:rPr>
          <w:rStyle w:val="Brak"/>
          <w:rFonts w:ascii="Arial" w:hAnsi="Arial"/>
        </w:rPr>
        <w:t xml:space="preserve"> </w:t>
      </w:r>
      <w:r w:rsidRPr="00DB3547">
        <w:rPr>
          <w:rStyle w:val="Brak"/>
          <w:rFonts w:ascii="Arial" w:hAnsi="Arial"/>
        </w:rPr>
        <w:t>transportu.</w:t>
      </w:r>
      <w:r>
        <w:rPr>
          <w:rStyle w:val="Brak"/>
          <w:rFonts w:ascii="Arial" w:hAnsi="Arial"/>
        </w:rPr>
        <w:t xml:space="preserve"> </w:t>
      </w:r>
      <w:r w:rsidRPr="00DB3547">
        <w:rPr>
          <w:rStyle w:val="Brak"/>
          <w:rFonts w:ascii="Arial" w:hAnsi="Arial"/>
        </w:rPr>
        <w:t>Model EVEREST wyposa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>ony jest w silnik elektryczny steruj</w:t>
      </w:r>
      <w:r w:rsidRPr="00DB3547">
        <w:rPr>
          <w:rStyle w:val="Brak"/>
          <w:rFonts w:ascii="Arial" w:hAnsi="Arial" w:hint="cs"/>
        </w:rPr>
        <w:t>ą</w:t>
      </w:r>
      <w:r w:rsidRPr="00DB3547">
        <w:rPr>
          <w:rStyle w:val="Brak"/>
          <w:rFonts w:ascii="Arial" w:hAnsi="Arial"/>
        </w:rPr>
        <w:t>cy krzes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em, dzi</w:t>
      </w:r>
      <w:r w:rsidRPr="00DB3547">
        <w:rPr>
          <w:rStyle w:val="Brak"/>
          <w:rFonts w:ascii="Arial" w:hAnsi="Arial" w:hint="cs"/>
        </w:rPr>
        <w:t>ę</w:t>
      </w:r>
      <w:r w:rsidRPr="00DB3547">
        <w:rPr>
          <w:rStyle w:val="Brak"/>
          <w:rFonts w:ascii="Arial" w:hAnsi="Arial"/>
        </w:rPr>
        <w:t>ki czemu mo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>liwe jest</w:t>
      </w:r>
      <w:r>
        <w:rPr>
          <w:rStyle w:val="Brak"/>
          <w:rFonts w:ascii="Arial" w:hAnsi="Arial"/>
        </w:rPr>
        <w:t xml:space="preserve"> </w:t>
      </w:r>
      <w:r w:rsidRPr="00DB3547">
        <w:rPr>
          <w:rStyle w:val="Brak"/>
          <w:rFonts w:ascii="Arial" w:hAnsi="Arial"/>
        </w:rPr>
        <w:t>bezpieczne poruszanie si</w:t>
      </w:r>
      <w:r w:rsidRPr="00DB3547">
        <w:rPr>
          <w:rStyle w:val="Brak"/>
          <w:rFonts w:ascii="Arial" w:hAnsi="Arial" w:hint="cs"/>
        </w:rPr>
        <w:t>ę</w:t>
      </w:r>
      <w:r w:rsidRPr="00DB3547">
        <w:rPr>
          <w:rStyle w:val="Brak"/>
          <w:rFonts w:ascii="Arial" w:hAnsi="Arial"/>
        </w:rPr>
        <w:t xml:space="preserve"> za</w:t>
      </w:r>
      <w:r>
        <w:rPr>
          <w:rStyle w:val="Brak"/>
          <w:rFonts w:ascii="Arial" w:hAnsi="Arial"/>
        </w:rPr>
        <w:t>ró</w:t>
      </w:r>
      <w:r w:rsidRPr="00DB3547">
        <w:rPr>
          <w:rStyle w:val="Brak"/>
          <w:rFonts w:ascii="Arial" w:hAnsi="Arial"/>
        </w:rPr>
        <w:t xml:space="preserve">wno w </w:t>
      </w:r>
      <w:r>
        <w:rPr>
          <w:rStyle w:val="Brak"/>
          <w:rFonts w:ascii="Arial" w:hAnsi="Arial"/>
        </w:rPr>
        <w:t>gó</w:t>
      </w:r>
      <w:r w:rsidRPr="00DB3547">
        <w:rPr>
          <w:rStyle w:val="Brak"/>
          <w:rFonts w:ascii="Arial" w:hAnsi="Arial"/>
        </w:rPr>
        <w:t>r</w:t>
      </w:r>
      <w:r w:rsidRPr="00DB3547">
        <w:rPr>
          <w:rStyle w:val="Brak"/>
          <w:rFonts w:ascii="Arial" w:hAnsi="Arial" w:hint="cs"/>
        </w:rPr>
        <w:t>ę</w:t>
      </w:r>
      <w:r w:rsidRPr="00DB3547">
        <w:rPr>
          <w:rStyle w:val="Brak"/>
          <w:rFonts w:ascii="Arial" w:hAnsi="Arial"/>
        </w:rPr>
        <w:t xml:space="preserve"> jak i w </w:t>
      </w:r>
      <w:r>
        <w:rPr>
          <w:rStyle w:val="Brak"/>
          <w:rFonts w:ascii="Arial" w:hAnsi="Arial"/>
        </w:rPr>
        <w:t>dó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.</w:t>
      </w:r>
    </w:p>
    <w:p w14:paraId="31899807" w14:textId="77777777" w:rsidR="00DB3547" w:rsidRPr="00DB3547" w:rsidRDefault="00DB3547" w:rsidP="00DB3547">
      <w:pPr>
        <w:rPr>
          <w:rStyle w:val="Brak"/>
          <w:rFonts w:ascii="Arial" w:hAnsi="Arial"/>
        </w:rPr>
      </w:pPr>
    </w:p>
    <w:p w14:paraId="776B1A41" w14:textId="77777777" w:rsidR="00DB3547" w:rsidRPr="00DB3547" w:rsidRDefault="00DB3547" w:rsidP="00DB3547">
      <w:pPr>
        <w:rPr>
          <w:rStyle w:val="Brak"/>
          <w:rFonts w:ascii="Arial" w:hAnsi="Arial" w:hint="eastAsia"/>
          <w:b/>
          <w:bCs/>
        </w:rPr>
      </w:pPr>
      <w:r w:rsidRPr="00DB3547">
        <w:rPr>
          <w:rStyle w:val="Brak"/>
          <w:rFonts w:ascii="Arial" w:hAnsi="Arial" w:hint="eastAsia"/>
          <w:b/>
          <w:bCs/>
        </w:rPr>
        <w:t>Charakterystyka/zalety:</w:t>
      </w:r>
    </w:p>
    <w:p w14:paraId="2EC50CDB" w14:textId="6D90D9B1" w:rsidR="00DB3547" w:rsidRPr="00DB3547" w:rsidRDefault="00DB3547" w:rsidP="00DB3547">
      <w:pPr>
        <w:pStyle w:val="Akapitzlist"/>
        <w:numPr>
          <w:ilvl w:val="0"/>
          <w:numId w:val="28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Regulowany teleskopowy zag</w:t>
      </w:r>
      <w:r w:rsidRPr="00DB3547">
        <w:rPr>
          <w:rStyle w:val="Brak"/>
          <w:rFonts w:ascii="Arial" w:hAnsi="Arial"/>
        </w:rPr>
        <w:t>łó</w:t>
      </w:r>
      <w:r w:rsidRPr="00DB3547">
        <w:rPr>
          <w:rStyle w:val="Brak"/>
          <w:rFonts w:ascii="Arial" w:hAnsi="Arial"/>
        </w:rPr>
        <w:t>wek / oparcie, paski na tali</w:t>
      </w:r>
      <w:r w:rsidRPr="00DB3547">
        <w:rPr>
          <w:rStyle w:val="Brak"/>
          <w:rFonts w:ascii="Arial" w:hAnsi="Arial" w:hint="cs"/>
        </w:rPr>
        <w:t>ę</w:t>
      </w:r>
    </w:p>
    <w:p w14:paraId="0C9B4420" w14:textId="77777777" w:rsidR="00DB3547" w:rsidRPr="00DB3547" w:rsidRDefault="00DB3547" w:rsidP="00DB3547">
      <w:pPr>
        <w:pStyle w:val="Akapitzlist"/>
        <w:numPr>
          <w:ilvl w:val="0"/>
          <w:numId w:val="28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Wy</w:t>
      </w:r>
      <w:r w:rsidRPr="00DB3547">
        <w:rPr>
          <w:rStyle w:val="Brak"/>
          <w:rFonts w:ascii="Arial" w:hAnsi="Arial" w:hint="cs"/>
        </w:rPr>
        <w:t>ś</w:t>
      </w:r>
      <w:r w:rsidRPr="00DB3547">
        <w:rPr>
          <w:rStyle w:val="Brak"/>
          <w:rFonts w:ascii="Arial" w:hAnsi="Arial"/>
        </w:rPr>
        <w:t>cie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ane siedzenia zabezpieczaj</w:t>
      </w:r>
      <w:r w:rsidRPr="00DB3547">
        <w:rPr>
          <w:rStyle w:val="Brak"/>
          <w:rFonts w:ascii="Arial" w:hAnsi="Arial" w:hint="cs"/>
        </w:rPr>
        <w:t>ą</w:t>
      </w:r>
      <w:r w:rsidRPr="00DB3547">
        <w:rPr>
          <w:rStyle w:val="Brak"/>
          <w:rFonts w:ascii="Arial" w:hAnsi="Arial"/>
        </w:rPr>
        <w:t>ce osob</w:t>
      </w:r>
      <w:r w:rsidRPr="00DB3547">
        <w:rPr>
          <w:rStyle w:val="Brak"/>
          <w:rFonts w:ascii="Arial" w:hAnsi="Arial" w:hint="cs"/>
        </w:rPr>
        <w:t>ę</w:t>
      </w:r>
      <w:r w:rsidRPr="00DB3547">
        <w:rPr>
          <w:rStyle w:val="Brak"/>
          <w:rFonts w:ascii="Arial" w:hAnsi="Arial"/>
        </w:rPr>
        <w:t xml:space="preserve"> ewakuowan</w:t>
      </w:r>
      <w:r w:rsidRPr="00DB3547">
        <w:rPr>
          <w:rStyle w:val="Brak"/>
          <w:rFonts w:ascii="Arial" w:hAnsi="Arial" w:hint="cs"/>
        </w:rPr>
        <w:t>ą</w:t>
      </w:r>
    </w:p>
    <w:p w14:paraId="3B914037" w14:textId="77777777" w:rsidR="00DB3547" w:rsidRPr="00DB3547" w:rsidRDefault="00DB3547" w:rsidP="00DB3547">
      <w:pPr>
        <w:pStyle w:val="Akapitzlist"/>
        <w:numPr>
          <w:ilvl w:val="0"/>
          <w:numId w:val="28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Blokowane tylne ko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a zapewniaj</w:t>
      </w:r>
      <w:r w:rsidRPr="00DB3547">
        <w:rPr>
          <w:rStyle w:val="Brak"/>
          <w:rFonts w:ascii="Arial" w:hAnsi="Arial" w:hint="cs"/>
        </w:rPr>
        <w:t>ą</w:t>
      </w:r>
      <w:r w:rsidRPr="00DB3547">
        <w:rPr>
          <w:rStyle w:val="Brak"/>
          <w:rFonts w:ascii="Arial" w:hAnsi="Arial"/>
        </w:rPr>
        <w:t xml:space="preserve"> dodatkowe zabezpieczenie</w:t>
      </w:r>
    </w:p>
    <w:p w14:paraId="4E59477C" w14:textId="77777777" w:rsidR="00DB3547" w:rsidRPr="00DB3547" w:rsidRDefault="00DB3547" w:rsidP="00DB3547">
      <w:pPr>
        <w:pStyle w:val="Akapitzlist"/>
        <w:numPr>
          <w:ilvl w:val="0"/>
          <w:numId w:val="28"/>
        </w:numPr>
        <w:rPr>
          <w:rStyle w:val="Brak"/>
          <w:rFonts w:ascii="Arial" w:hAnsi="Arial" w:hint="eastAsia"/>
        </w:rPr>
      </w:pPr>
      <w:r w:rsidRPr="00DB3547">
        <w:rPr>
          <w:rStyle w:val="Brak"/>
          <w:rFonts w:ascii="Arial" w:hAnsi="Arial" w:hint="eastAsia"/>
        </w:rPr>
        <w:t>Solidny i wygodny uchwyt</w:t>
      </w:r>
    </w:p>
    <w:p w14:paraId="07885E99" w14:textId="6E653D50" w:rsidR="00DB3547" w:rsidRPr="00DB3547" w:rsidRDefault="00DB3547" w:rsidP="00DB3547">
      <w:pPr>
        <w:pStyle w:val="Akapitzlist"/>
        <w:numPr>
          <w:ilvl w:val="0"/>
          <w:numId w:val="28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Dzi</w:t>
      </w:r>
      <w:r w:rsidRPr="00DB3547">
        <w:rPr>
          <w:rStyle w:val="Brak"/>
          <w:rFonts w:ascii="Arial" w:hAnsi="Arial" w:hint="cs"/>
        </w:rPr>
        <w:t>ę</w:t>
      </w:r>
      <w:r w:rsidRPr="00DB3547">
        <w:rPr>
          <w:rStyle w:val="Brak"/>
          <w:rFonts w:ascii="Arial" w:hAnsi="Arial"/>
        </w:rPr>
        <w:t>ki specjalnym uchwytom krzes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 xml:space="preserve">o ewakuacyjne posiada </w:t>
      </w:r>
      <w:r w:rsidRPr="00DB3547">
        <w:rPr>
          <w:rStyle w:val="Brak"/>
          <w:rFonts w:ascii="Arial" w:hAnsi="Arial"/>
        </w:rPr>
        <w:t>ró</w:t>
      </w:r>
      <w:r w:rsidRPr="00DB3547">
        <w:rPr>
          <w:rStyle w:val="Brak"/>
          <w:rFonts w:ascii="Arial" w:hAnsi="Arial"/>
        </w:rPr>
        <w:t>wnie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 xml:space="preserve"> funkcj</w:t>
      </w:r>
      <w:r w:rsidRPr="00DB3547">
        <w:rPr>
          <w:rStyle w:val="Brak"/>
          <w:rFonts w:ascii="Arial" w:hAnsi="Arial" w:hint="cs"/>
        </w:rPr>
        <w:t>ę</w:t>
      </w:r>
      <w:r w:rsidRPr="00DB3547">
        <w:rPr>
          <w:rStyle w:val="Brak"/>
          <w:rFonts w:ascii="Arial" w:hAnsi="Arial"/>
        </w:rPr>
        <w:t xml:space="preserve"> przenoszenia osoby</w:t>
      </w:r>
      <w:r w:rsidRPr="00DB3547">
        <w:rPr>
          <w:rStyle w:val="Brak"/>
          <w:rFonts w:ascii="Arial" w:hAnsi="Arial"/>
        </w:rPr>
        <w:t xml:space="preserve"> </w:t>
      </w:r>
      <w:r w:rsidRPr="00DB3547">
        <w:rPr>
          <w:rStyle w:val="Brak"/>
          <w:rFonts w:ascii="Arial" w:hAnsi="Arial"/>
        </w:rPr>
        <w:t>niepe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nosprawnej lub ograniczonej mo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>liwo</w:t>
      </w:r>
      <w:r w:rsidRPr="00DB3547">
        <w:rPr>
          <w:rStyle w:val="Brak"/>
          <w:rFonts w:ascii="Arial" w:hAnsi="Arial" w:hint="cs"/>
        </w:rPr>
        <w:t>ś</w:t>
      </w:r>
      <w:r w:rsidRPr="00DB3547">
        <w:rPr>
          <w:rStyle w:val="Brak"/>
          <w:rFonts w:ascii="Arial" w:hAnsi="Arial"/>
        </w:rPr>
        <w:t>ci poruszania</w:t>
      </w:r>
    </w:p>
    <w:p w14:paraId="15A1B680" w14:textId="77777777" w:rsidR="00DB3547" w:rsidRPr="00DB3547" w:rsidRDefault="00DB3547" w:rsidP="00DB3547">
      <w:pPr>
        <w:pStyle w:val="Akapitzlist"/>
        <w:numPr>
          <w:ilvl w:val="0"/>
          <w:numId w:val="28"/>
        </w:numPr>
        <w:rPr>
          <w:rStyle w:val="Brak"/>
          <w:rFonts w:ascii="Arial" w:hAnsi="Arial" w:hint="eastAsia"/>
        </w:rPr>
      </w:pPr>
      <w:r w:rsidRPr="00DB3547">
        <w:rPr>
          <w:rStyle w:val="Brak"/>
          <w:rFonts w:ascii="Arial" w:hAnsi="Arial" w:hint="eastAsia"/>
        </w:rPr>
        <w:t>Moc silnika: DC 200W</w:t>
      </w:r>
    </w:p>
    <w:p w14:paraId="77E318B3" w14:textId="77777777" w:rsidR="00DB3547" w:rsidRPr="00DB3547" w:rsidRDefault="00DB3547" w:rsidP="00DB3547">
      <w:pPr>
        <w:pStyle w:val="Akapitzlist"/>
        <w:numPr>
          <w:ilvl w:val="0"/>
          <w:numId w:val="28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 xml:space="preserve">Silnik posiada tzw. </w:t>
      </w:r>
      <w:r w:rsidRPr="00DB3547">
        <w:rPr>
          <w:rStyle w:val="Brak"/>
          <w:rFonts w:ascii="Arial" w:hAnsi="Arial" w:hint="eastAsia"/>
        </w:rPr>
        <w:t>„</w:t>
      </w:r>
      <w:r w:rsidRPr="00DB3547">
        <w:rPr>
          <w:rStyle w:val="Brak"/>
          <w:rFonts w:ascii="Arial" w:hAnsi="Arial"/>
        </w:rPr>
        <w:t>sprz</w:t>
      </w:r>
      <w:r w:rsidRPr="00DB3547">
        <w:rPr>
          <w:rStyle w:val="Brak"/>
          <w:rFonts w:ascii="Arial" w:hAnsi="Arial" w:hint="cs"/>
        </w:rPr>
        <w:t>ę</w:t>
      </w:r>
      <w:r w:rsidRPr="00DB3547">
        <w:rPr>
          <w:rStyle w:val="Brak"/>
          <w:rFonts w:ascii="Arial" w:hAnsi="Arial"/>
        </w:rPr>
        <w:t>g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o</w:t>
      </w:r>
      <w:r w:rsidRPr="00DB3547">
        <w:rPr>
          <w:rStyle w:val="Brak"/>
          <w:rFonts w:ascii="Arial" w:hAnsi="Arial" w:hint="eastAsia"/>
        </w:rPr>
        <w:t>”</w:t>
      </w:r>
      <w:r w:rsidRPr="00DB3547">
        <w:rPr>
          <w:rStyle w:val="Brak"/>
          <w:rFonts w:ascii="Arial" w:hAnsi="Arial"/>
        </w:rPr>
        <w:t xml:space="preserve"> co umo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>liwia korzystanie z krzes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a po wyj</w:t>
      </w:r>
      <w:r w:rsidRPr="00DB3547">
        <w:rPr>
          <w:rStyle w:val="Brak"/>
          <w:rFonts w:ascii="Arial" w:hAnsi="Arial" w:hint="cs"/>
        </w:rPr>
        <w:t>ę</w:t>
      </w:r>
      <w:r w:rsidRPr="00DB3547">
        <w:rPr>
          <w:rStyle w:val="Brak"/>
          <w:rFonts w:ascii="Arial" w:hAnsi="Arial"/>
        </w:rPr>
        <w:t>ciu/roz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adowaniu baterii</w:t>
      </w:r>
    </w:p>
    <w:p w14:paraId="5E3780D0" w14:textId="77777777" w:rsidR="00DB3547" w:rsidRPr="00DB3547" w:rsidRDefault="00DB3547" w:rsidP="00DB3547">
      <w:pPr>
        <w:pStyle w:val="Akapitzlist"/>
        <w:numPr>
          <w:ilvl w:val="0"/>
          <w:numId w:val="28"/>
        </w:numPr>
        <w:rPr>
          <w:rStyle w:val="Brak"/>
          <w:rFonts w:ascii="Arial" w:hAnsi="Arial" w:hint="eastAsia"/>
        </w:rPr>
      </w:pPr>
      <w:r w:rsidRPr="00DB3547">
        <w:rPr>
          <w:rStyle w:val="Brak"/>
          <w:rFonts w:ascii="Arial" w:hAnsi="Arial" w:hint="eastAsia"/>
        </w:rPr>
        <w:t>W komplecie instrukcja</w:t>
      </w:r>
    </w:p>
    <w:p w14:paraId="12559A16" w14:textId="77777777" w:rsidR="00DB3547" w:rsidRPr="00DB3547" w:rsidRDefault="00DB3547" w:rsidP="00DB3547">
      <w:pPr>
        <w:pStyle w:val="Akapitzlist"/>
        <w:numPr>
          <w:ilvl w:val="0"/>
          <w:numId w:val="28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Cz</w:t>
      </w:r>
      <w:r w:rsidRPr="00DB3547">
        <w:rPr>
          <w:rStyle w:val="Brak"/>
          <w:rFonts w:ascii="Arial" w:hAnsi="Arial" w:hint="cs"/>
        </w:rPr>
        <w:t>ęś</w:t>
      </w:r>
      <w:r w:rsidRPr="00DB3547">
        <w:rPr>
          <w:rStyle w:val="Brak"/>
          <w:rFonts w:ascii="Arial" w:hAnsi="Arial"/>
        </w:rPr>
        <w:t>ci zamienne mo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>na dokupi</w:t>
      </w:r>
      <w:r w:rsidRPr="00DB3547">
        <w:rPr>
          <w:rStyle w:val="Brak"/>
          <w:rFonts w:ascii="Arial" w:hAnsi="Arial" w:hint="cs"/>
        </w:rPr>
        <w:t>ć</w:t>
      </w:r>
    </w:p>
    <w:p w14:paraId="4D3A7F91" w14:textId="5C6A1ABE" w:rsidR="00DB3547" w:rsidRPr="00DB3547" w:rsidRDefault="00DB3547" w:rsidP="00DB3547">
      <w:pPr>
        <w:pStyle w:val="Akapitzlist"/>
        <w:numPr>
          <w:ilvl w:val="0"/>
          <w:numId w:val="28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 xml:space="preserve">Gwarancja bateria </w:t>
      </w:r>
      <w:r w:rsidRPr="00DB3547">
        <w:rPr>
          <w:rStyle w:val="Brak"/>
          <w:rFonts w:ascii="Arial" w:hAnsi="Arial" w:hint="eastAsia"/>
        </w:rPr>
        <w:t>–</w:t>
      </w:r>
      <w:r w:rsidRPr="00DB3547">
        <w:rPr>
          <w:rStyle w:val="Brak"/>
          <w:rFonts w:ascii="Arial" w:hAnsi="Arial"/>
        </w:rPr>
        <w:t xml:space="preserve"> 1 rok, silnik </w:t>
      </w:r>
      <w:r w:rsidRPr="00DB3547">
        <w:rPr>
          <w:rStyle w:val="Brak"/>
          <w:rFonts w:ascii="Arial" w:hAnsi="Arial" w:hint="eastAsia"/>
        </w:rPr>
        <w:t>–</w:t>
      </w:r>
      <w:r w:rsidRPr="00DB3547">
        <w:rPr>
          <w:rStyle w:val="Brak"/>
          <w:rFonts w:ascii="Arial" w:hAnsi="Arial"/>
        </w:rPr>
        <w:t xml:space="preserve"> 2 lata, na pozosta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e elementy 5 lat nie obejmuje zu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>ycia i uszkodz</w:t>
      </w:r>
      <w:r w:rsidRPr="00DB3547">
        <w:rPr>
          <w:rStyle w:val="Brak"/>
          <w:rFonts w:ascii="Arial" w:hAnsi="Arial"/>
        </w:rPr>
        <w:t xml:space="preserve">eń </w:t>
      </w:r>
      <w:r w:rsidRPr="00DB3547">
        <w:rPr>
          <w:rStyle w:val="Brak"/>
          <w:rFonts w:ascii="Arial" w:hAnsi="Arial" w:hint="eastAsia"/>
        </w:rPr>
        <w:t>mechanicznych</w:t>
      </w:r>
    </w:p>
    <w:p w14:paraId="783128A7" w14:textId="77777777" w:rsidR="00DB3547" w:rsidRPr="00DB3547" w:rsidRDefault="00DB3547" w:rsidP="00DB3547">
      <w:pPr>
        <w:rPr>
          <w:rStyle w:val="Brak"/>
          <w:rFonts w:ascii="Arial" w:hAnsi="Arial" w:hint="eastAsia"/>
        </w:rPr>
      </w:pPr>
    </w:p>
    <w:p w14:paraId="583CC6A6" w14:textId="77777777" w:rsidR="00DB3547" w:rsidRPr="00DB3547" w:rsidRDefault="00DB3547" w:rsidP="00DB3547">
      <w:p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Dane techniczne krzes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a:</w:t>
      </w:r>
    </w:p>
    <w:p w14:paraId="2E9DBA81" w14:textId="77777777" w:rsidR="00DB3547" w:rsidRPr="00DB3547" w:rsidRDefault="00DB3547" w:rsidP="00DB3547">
      <w:pPr>
        <w:pStyle w:val="Akapitzlist"/>
        <w:numPr>
          <w:ilvl w:val="0"/>
          <w:numId w:val="29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Wymiary krzes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a z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o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>onego: 1080x242mm</w:t>
      </w:r>
    </w:p>
    <w:p w14:paraId="7408A56D" w14:textId="77777777" w:rsidR="00DB3547" w:rsidRPr="00DB3547" w:rsidRDefault="00DB3547" w:rsidP="00DB3547">
      <w:pPr>
        <w:pStyle w:val="Akapitzlist"/>
        <w:numPr>
          <w:ilvl w:val="0"/>
          <w:numId w:val="29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Wymiary krzes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a roz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o</w:t>
      </w:r>
      <w:r w:rsidRPr="00DB3547">
        <w:rPr>
          <w:rStyle w:val="Brak"/>
          <w:rFonts w:ascii="Arial" w:hAnsi="Arial" w:hint="cs"/>
        </w:rPr>
        <w:t>ż</w:t>
      </w:r>
      <w:r w:rsidRPr="00DB3547">
        <w:rPr>
          <w:rStyle w:val="Brak"/>
          <w:rFonts w:ascii="Arial" w:hAnsi="Arial"/>
        </w:rPr>
        <w:t>onego: 1080x1050mm</w:t>
      </w:r>
    </w:p>
    <w:p w14:paraId="0ABF3A24" w14:textId="77777777" w:rsidR="00DB3547" w:rsidRPr="00DB3547" w:rsidRDefault="00DB3547" w:rsidP="00DB3547">
      <w:pPr>
        <w:pStyle w:val="Akapitzlist"/>
        <w:numPr>
          <w:ilvl w:val="0"/>
          <w:numId w:val="29"/>
        </w:numPr>
        <w:rPr>
          <w:rStyle w:val="Brak"/>
          <w:rFonts w:ascii="Arial" w:hAnsi="Arial" w:hint="eastAsia"/>
        </w:rPr>
      </w:pPr>
      <w:r w:rsidRPr="00DB3547">
        <w:rPr>
          <w:rStyle w:val="Brak"/>
          <w:rFonts w:ascii="Arial" w:hAnsi="Arial" w:hint="eastAsia"/>
        </w:rPr>
        <w:t>Bateria: 24V/13.2Ah waga 0,4 kg</w:t>
      </w:r>
    </w:p>
    <w:p w14:paraId="65262E26" w14:textId="77777777" w:rsidR="00DB3547" w:rsidRPr="00DB3547" w:rsidRDefault="00DB3547" w:rsidP="00DB3547">
      <w:pPr>
        <w:pStyle w:val="Akapitzlist"/>
        <w:numPr>
          <w:ilvl w:val="0"/>
          <w:numId w:val="29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Maksymalne obci</w:t>
      </w:r>
      <w:r w:rsidRPr="00DB3547">
        <w:rPr>
          <w:rStyle w:val="Brak"/>
          <w:rFonts w:ascii="Arial" w:hAnsi="Arial" w:hint="cs"/>
        </w:rPr>
        <w:t>ąż</w:t>
      </w:r>
      <w:r w:rsidRPr="00DB3547">
        <w:rPr>
          <w:rStyle w:val="Brak"/>
          <w:rFonts w:ascii="Arial" w:hAnsi="Arial"/>
        </w:rPr>
        <w:t>enie - 200kg</w:t>
      </w:r>
    </w:p>
    <w:p w14:paraId="04C5550E" w14:textId="77777777" w:rsidR="00DB3547" w:rsidRPr="00DB3547" w:rsidRDefault="00DB3547" w:rsidP="00DB3547">
      <w:pPr>
        <w:pStyle w:val="Akapitzlist"/>
        <w:numPr>
          <w:ilvl w:val="0"/>
          <w:numId w:val="29"/>
        </w:numPr>
        <w:rPr>
          <w:rStyle w:val="Brak"/>
          <w:rFonts w:ascii="Arial" w:hAnsi="Arial" w:hint="eastAsia"/>
        </w:rPr>
      </w:pPr>
      <w:r w:rsidRPr="00DB3547">
        <w:rPr>
          <w:rStyle w:val="Brak"/>
          <w:rFonts w:ascii="Arial" w:hAnsi="Arial" w:hint="eastAsia"/>
        </w:rPr>
        <w:t>Waga: 34 kg</w:t>
      </w:r>
    </w:p>
    <w:p w14:paraId="215CA71F" w14:textId="77777777" w:rsidR="00DB3547" w:rsidRPr="00DB3547" w:rsidRDefault="00DB3547" w:rsidP="00DB3547">
      <w:pPr>
        <w:pStyle w:val="Akapitzlist"/>
        <w:numPr>
          <w:ilvl w:val="0"/>
          <w:numId w:val="29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Regulowana wysoko</w:t>
      </w:r>
      <w:r w:rsidRPr="00DB3547">
        <w:rPr>
          <w:rStyle w:val="Brak"/>
          <w:rFonts w:ascii="Arial" w:hAnsi="Arial" w:hint="cs"/>
        </w:rPr>
        <w:t>ść</w:t>
      </w:r>
      <w:r w:rsidRPr="00DB3547">
        <w:rPr>
          <w:rStyle w:val="Brak"/>
          <w:rFonts w:ascii="Arial" w:hAnsi="Arial"/>
        </w:rPr>
        <w:t xml:space="preserve"> uchwytu teleskopowego: 108, 127,146,164 cm</w:t>
      </w:r>
    </w:p>
    <w:p w14:paraId="7A840A1A" w14:textId="77777777" w:rsidR="00DB3547" w:rsidRPr="00DB3547" w:rsidRDefault="00DB3547" w:rsidP="00DB3547">
      <w:pPr>
        <w:pStyle w:val="Akapitzlist"/>
        <w:numPr>
          <w:ilvl w:val="0"/>
          <w:numId w:val="29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D</w:t>
      </w:r>
      <w:r w:rsidRPr="00DB3547">
        <w:rPr>
          <w:rStyle w:val="Brak"/>
          <w:rFonts w:ascii="Arial" w:hAnsi="Arial" w:hint="cs"/>
        </w:rPr>
        <w:t>ł</w:t>
      </w:r>
      <w:r w:rsidRPr="00DB3547">
        <w:rPr>
          <w:rStyle w:val="Brak"/>
          <w:rFonts w:ascii="Arial" w:hAnsi="Arial"/>
        </w:rPr>
        <w:t>ugo</w:t>
      </w:r>
      <w:r w:rsidRPr="00DB3547">
        <w:rPr>
          <w:rStyle w:val="Brak"/>
          <w:rFonts w:ascii="Arial" w:hAnsi="Arial" w:hint="cs"/>
        </w:rPr>
        <w:t>ść</w:t>
      </w:r>
      <w:r w:rsidRPr="00DB3547">
        <w:rPr>
          <w:rStyle w:val="Brak"/>
          <w:rFonts w:ascii="Arial" w:hAnsi="Arial"/>
        </w:rPr>
        <w:t xml:space="preserve"> przednich uchwyt</w:t>
      </w:r>
      <w:r w:rsidRPr="00DB3547">
        <w:rPr>
          <w:rStyle w:val="Brak"/>
          <w:rFonts w:ascii="Arial" w:hAnsi="Arial" w:hint="eastAsia"/>
        </w:rPr>
        <w:t>ó</w:t>
      </w:r>
      <w:r w:rsidRPr="00DB3547">
        <w:rPr>
          <w:rStyle w:val="Brak"/>
          <w:rFonts w:ascii="Arial" w:hAnsi="Arial"/>
        </w:rPr>
        <w:t>w teleskopowych: 15, 35 cm</w:t>
      </w:r>
    </w:p>
    <w:p w14:paraId="5B0786F0" w14:textId="36849057" w:rsidR="00860C36" w:rsidRPr="00DB3547" w:rsidRDefault="00DB3547" w:rsidP="00DB3547">
      <w:pPr>
        <w:pStyle w:val="Akapitzlist"/>
        <w:numPr>
          <w:ilvl w:val="0"/>
          <w:numId w:val="29"/>
        </w:numPr>
        <w:rPr>
          <w:rStyle w:val="Brak"/>
          <w:rFonts w:ascii="Arial" w:hAnsi="Arial"/>
        </w:rPr>
      </w:pPr>
      <w:r w:rsidRPr="00DB3547">
        <w:rPr>
          <w:rStyle w:val="Brak"/>
          <w:rFonts w:ascii="Arial" w:hAnsi="Arial"/>
        </w:rPr>
        <w:t>K</w:t>
      </w:r>
      <w:r w:rsidRPr="00DB3547">
        <w:rPr>
          <w:rStyle w:val="Brak"/>
          <w:rFonts w:ascii="Arial" w:hAnsi="Arial" w:hint="cs"/>
        </w:rPr>
        <w:t>ą</w:t>
      </w:r>
      <w:r w:rsidRPr="00DB3547">
        <w:rPr>
          <w:rStyle w:val="Brak"/>
          <w:rFonts w:ascii="Arial" w:hAnsi="Arial"/>
        </w:rPr>
        <w:t xml:space="preserve">t regulacji gumowych prowadnic 30 </w:t>
      </w:r>
      <w:r w:rsidRPr="00DB3547">
        <w:rPr>
          <w:rStyle w:val="Brak"/>
          <w:rFonts w:ascii="Arial" w:hAnsi="Arial" w:hint="eastAsia"/>
        </w:rPr>
        <w:t>°</w:t>
      </w:r>
    </w:p>
    <w:sectPr w:rsidR="00860C36" w:rsidRPr="00DB3547" w:rsidSect="002A2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7" w:right="1134" w:bottom="1125" w:left="1134" w:header="538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9DF5" w14:textId="77777777" w:rsidR="00922FC7" w:rsidRDefault="00922FC7" w:rsidP="002A2112">
      <w:pPr>
        <w:rPr>
          <w:rFonts w:hint="eastAsia"/>
        </w:rPr>
      </w:pPr>
      <w:r>
        <w:separator/>
      </w:r>
    </w:p>
  </w:endnote>
  <w:endnote w:type="continuationSeparator" w:id="0">
    <w:p w14:paraId="5F3BC100" w14:textId="77777777" w:rsidR="00922FC7" w:rsidRDefault="00922FC7" w:rsidP="002A2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Pro Light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915A" w14:textId="77777777" w:rsidR="00DD5D55" w:rsidRDefault="00DD5D55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40CB" w14:textId="77777777" w:rsidR="00DD5D55" w:rsidRDefault="00DD5D55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7685" w14:textId="77777777" w:rsidR="00DD5D55" w:rsidRDefault="00DD5D55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73E3" w14:textId="77777777" w:rsidR="00922FC7" w:rsidRDefault="00922FC7" w:rsidP="002A2112">
      <w:pPr>
        <w:rPr>
          <w:rFonts w:hint="eastAsia"/>
        </w:rPr>
      </w:pPr>
      <w:r>
        <w:separator/>
      </w:r>
    </w:p>
  </w:footnote>
  <w:footnote w:type="continuationSeparator" w:id="0">
    <w:p w14:paraId="3F6736D5" w14:textId="77777777" w:rsidR="00922FC7" w:rsidRDefault="00922FC7" w:rsidP="002A21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1924" w14:textId="77777777" w:rsidR="00DD5D55" w:rsidRDefault="00DD5D55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55CB" w14:textId="4F573B28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 w:rsidRPr="00DE038D">
      <w:rPr>
        <w:rFonts w:ascii="Source Code Pro Light" w:hAnsi="Source Code Pro Light"/>
        <w:noProof/>
        <w:spacing w:val="72"/>
        <w:sz w:val="32"/>
        <w:szCs w:val="32"/>
      </w:rPr>
      <w:drawing>
        <wp:anchor distT="0" distB="0" distL="0" distR="0" simplePos="0" relativeHeight="251659264" behindDoc="0" locked="0" layoutInCell="1" allowOverlap="1" wp14:anchorId="37965F9A" wp14:editId="1EDE7402">
          <wp:simplePos x="0" y="0"/>
          <wp:positionH relativeFrom="column">
            <wp:align>center</wp:align>
          </wp:positionH>
          <wp:positionV relativeFrom="paragraph">
            <wp:posOffset>-158750</wp:posOffset>
          </wp:positionV>
          <wp:extent cx="603250" cy="603885"/>
          <wp:effectExtent l="19050" t="0" r="635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B42">
      <w:rPr>
        <w:rFonts w:ascii="Source Code Pro Light" w:hAnsi="Source Code Pro Light"/>
        <w:spacing w:val="72"/>
        <w:sz w:val="32"/>
        <w:szCs w:val="32"/>
      </w:rPr>
      <w:t xml:space="preserve"> </w:t>
    </w:r>
  </w:p>
  <w:p w14:paraId="742E33D8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</w:p>
  <w:p w14:paraId="6D27AD34" w14:textId="77777777" w:rsidR="00773C43" w:rsidRPr="00DD5D55" w:rsidRDefault="00773C43" w:rsidP="00773C43">
    <w:pPr>
      <w:pStyle w:val="Standard"/>
      <w:jc w:val="center"/>
      <w:rPr>
        <w:rFonts w:ascii="Arial" w:hAnsi="Arial"/>
        <w:spacing w:val="72"/>
        <w:sz w:val="32"/>
        <w:szCs w:val="32"/>
      </w:rPr>
    </w:pPr>
    <w:r w:rsidRPr="00DD5D55">
      <w:rPr>
        <w:rFonts w:ascii="Arial" w:hAnsi="Arial"/>
        <w:spacing w:val="72"/>
        <w:sz w:val="32"/>
        <w:szCs w:val="32"/>
      </w:rPr>
      <w:t>FUNDACJA STAŁEGO ROZWOJU</w:t>
    </w:r>
  </w:p>
  <w:p w14:paraId="262CA79E" w14:textId="77777777" w:rsidR="00773C43" w:rsidRPr="00DD5D55" w:rsidRDefault="00773C43" w:rsidP="00773C43">
    <w:pPr>
      <w:pStyle w:val="Standard"/>
      <w:jc w:val="center"/>
      <w:rPr>
        <w:rFonts w:ascii="Arial" w:hAnsi="Arial"/>
        <w:spacing w:val="14"/>
        <w:sz w:val="14"/>
        <w:szCs w:val="14"/>
      </w:rPr>
    </w:pPr>
    <w:r w:rsidRPr="00DD5D55">
      <w:rPr>
        <w:rFonts w:ascii="Arial" w:hAnsi="Arial"/>
      </w:rPr>
      <w:t xml:space="preserve"> </w:t>
    </w:r>
    <w:r w:rsidRPr="00DD5D55">
      <w:rPr>
        <w:rFonts w:ascii="Arial" w:hAnsi="Arial"/>
        <w:spacing w:val="14"/>
        <w:sz w:val="14"/>
        <w:szCs w:val="14"/>
      </w:rPr>
      <w:t>ul. Henryka Siemiradzkiego 11A/3, 33-300 Nowy Sącz, biuro@fundacjastalegorozwoju.pl, tel. 506 670 500</w:t>
    </w:r>
  </w:p>
  <w:p w14:paraId="1A271877" w14:textId="1A9260ED" w:rsidR="00773C43" w:rsidRPr="00DD5D55" w:rsidRDefault="00773C43" w:rsidP="00773C43">
    <w:pPr>
      <w:spacing w:after="160" w:line="256" w:lineRule="auto"/>
      <w:jc w:val="center"/>
      <w:rPr>
        <w:rFonts w:ascii="Arial" w:hAnsi="Arial"/>
        <w:spacing w:val="14"/>
        <w:sz w:val="14"/>
        <w:szCs w:val="14"/>
      </w:rPr>
    </w:pPr>
    <w:r w:rsidRPr="00DD5D55">
      <w:rPr>
        <w:rFonts w:ascii="Arial" w:hAnsi="Arial"/>
        <w:spacing w:val="14"/>
        <w:sz w:val="14"/>
        <w:szCs w:val="14"/>
      </w:rPr>
      <w:t>adres do doręczeń elektronicznych AE:PL-53245-32840</w:t>
    </w:r>
    <w:r w:rsidR="00E7655F" w:rsidRPr="00DD5D55">
      <w:rPr>
        <w:rFonts w:ascii="Arial" w:hAnsi="Arial"/>
        <w:spacing w:val="14"/>
        <w:sz w:val="14"/>
        <w:szCs w:val="14"/>
      </w:rPr>
      <w:t>-JAWFI-27</w:t>
    </w:r>
  </w:p>
  <w:p w14:paraId="46A1804A" w14:textId="77777777" w:rsidR="002A2112" w:rsidRDefault="004B2F25">
    <w:pPr>
      <w:pStyle w:val="Nagwek10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57153B21" wp14:editId="648A48FD">
          <wp:simplePos x="0" y="0"/>
          <wp:positionH relativeFrom="column">
            <wp:posOffset>-720090</wp:posOffset>
          </wp:positionH>
          <wp:positionV relativeFrom="paragraph">
            <wp:posOffset>-709295</wp:posOffset>
          </wp:positionV>
          <wp:extent cx="7560310" cy="10681335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3DD0" w14:textId="77777777" w:rsidR="00DD5D55" w:rsidRDefault="00DD5D55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551"/>
    <w:multiLevelType w:val="hybridMultilevel"/>
    <w:tmpl w:val="00A64574"/>
    <w:styleLink w:val="Zaimportowanystyl15"/>
    <w:lvl w:ilvl="0" w:tplc="F4A634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AC26C2A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3B186514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277654C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04FCACA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1FF08D44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0CB833F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F774E4F0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6126547A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195D6B"/>
    <w:multiLevelType w:val="hybridMultilevel"/>
    <w:tmpl w:val="00A64574"/>
    <w:numStyleLink w:val="Zaimportowanystyl15"/>
  </w:abstractNum>
  <w:abstractNum w:abstractNumId="2" w15:restartNumberingAfterBreak="0">
    <w:nsid w:val="0C5603BC"/>
    <w:multiLevelType w:val="hybridMultilevel"/>
    <w:tmpl w:val="ED80C4FE"/>
    <w:styleLink w:val="Zaimportowanystyl50"/>
    <w:lvl w:ilvl="0" w:tplc="BABEA28C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theme="minorHAns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8D6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E09E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CA4D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A8F8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A0613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CF5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4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22867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D96520"/>
    <w:multiLevelType w:val="hybridMultilevel"/>
    <w:tmpl w:val="B00675F0"/>
    <w:numStyleLink w:val="Zaimportowanystyl60"/>
  </w:abstractNum>
  <w:abstractNum w:abstractNumId="4" w15:restartNumberingAfterBreak="0">
    <w:nsid w:val="21AF6218"/>
    <w:multiLevelType w:val="hybridMultilevel"/>
    <w:tmpl w:val="12FCB966"/>
    <w:numStyleLink w:val="Zaimportowanystyl12"/>
  </w:abstractNum>
  <w:abstractNum w:abstractNumId="5" w15:restartNumberingAfterBreak="0">
    <w:nsid w:val="29107C08"/>
    <w:multiLevelType w:val="hybridMultilevel"/>
    <w:tmpl w:val="12FCB966"/>
    <w:styleLink w:val="Zaimportowanystyl12"/>
    <w:lvl w:ilvl="0" w:tplc="321840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CC254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B6E5D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843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E8EB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AE25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62A1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62BC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C009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5D3742"/>
    <w:multiLevelType w:val="hybridMultilevel"/>
    <w:tmpl w:val="53C40CD4"/>
    <w:lvl w:ilvl="0" w:tplc="04150011">
      <w:start w:val="1"/>
      <w:numFmt w:val="decimal"/>
      <w:lvlText w:val="%1)"/>
      <w:lvlJc w:val="left"/>
      <w:pPr>
        <w:ind w:left="709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012CA92">
      <w:start w:val="1"/>
      <w:numFmt w:val="lowerLetter"/>
      <w:lvlText w:val="%2."/>
      <w:lvlJc w:val="left"/>
      <w:pPr>
        <w:ind w:left="164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E8A0E720">
      <w:start w:val="1"/>
      <w:numFmt w:val="lowerRoman"/>
      <w:lvlText w:val="%3."/>
      <w:lvlJc w:val="left"/>
      <w:pPr>
        <w:ind w:left="2367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4FAE5346">
      <w:start w:val="1"/>
      <w:numFmt w:val="decimal"/>
      <w:lvlText w:val="%4."/>
      <w:lvlJc w:val="left"/>
      <w:pPr>
        <w:ind w:left="308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236E7608">
      <w:start w:val="1"/>
      <w:numFmt w:val="lowerLetter"/>
      <w:lvlText w:val="%5."/>
      <w:lvlJc w:val="left"/>
      <w:pPr>
        <w:ind w:left="380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8EA4A0D2">
      <w:start w:val="1"/>
      <w:numFmt w:val="lowerRoman"/>
      <w:lvlText w:val="%6."/>
      <w:lvlJc w:val="left"/>
      <w:pPr>
        <w:ind w:left="4527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246A7F5C">
      <w:start w:val="1"/>
      <w:numFmt w:val="decimal"/>
      <w:lvlText w:val="%7."/>
      <w:lvlJc w:val="left"/>
      <w:pPr>
        <w:ind w:left="524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7DF49484">
      <w:start w:val="1"/>
      <w:numFmt w:val="lowerLetter"/>
      <w:lvlText w:val="%8."/>
      <w:lvlJc w:val="left"/>
      <w:pPr>
        <w:ind w:left="596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1A1AA226">
      <w:start w:val="1"/>
      <w:numFmt w:val="lowerRoman"/>
      <w:lvlText w:val="%9."/>
      <w:lvlJc w:val="left"/>
      <w:pPr>
        <w:ind w:left="6687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CF6648C"/>
    <w:multiLevelType w:val="hybridMultilevel"/>
    <w:tmpl w:val="273EB906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562B504">
      <w:start w:val="1"/>
      <w:numFmt w:val="lowerLetter"/>
      <w:lvlText w:val="%2."/>
      <w:lvlJc w:val="left"/>
      <w:pPr>
        <w:ind w:left="18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02E0A536">
      <w:start w:val="1"/>
      <w:numFmt w:val="lowerRoman"/>
      <w:lvlText w:val="%3."/>
      <w:lvlJc w:val="left"/>
      <w:pPr>
        <w:ind w:left="258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B71E829A">
      <w:start w:val="1"/>
      <w:numFmt w:val="decimal"/>
      <w:lvlText w:val="%4."/>
      <w:lvlJc w:val="left"/>
      <w:pPr>
        <w:ind w:left="33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F6025BA0">
      <w:start w:val="1"/>
      <w:numFmt w:val="lowerLetter"/>
      <w:lvlText w:val="%5."/>
      <w:lvlJc w:val="left"/>
      <w:pPr>
        <w:ind w:left="40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82DE0CC0">
      <w:start w:val="1"/>
      <w:numFmt w:val="lowerRoman"/>
      <w:lvlText w:val="%6."/>
      <w:lvlJc w:val="left"/>
      <w:pPr>
        <w:ind w:left="474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8EC23624">
      <w:start w:val="1"/>
      <w:numFmt w:val="decimal"/>
      <w:lvlText w:val="%7."/>
      <w:lvlJc w:val="left"/>
      <w:pPr>
        <w:ind w:left="54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7A3A9E5C">
      <w:start w:val="1"/>
      <w:numFmt w:val="lowerLetter"/>
      <w:lvlText w:val="%8."/>
      <w:lvlJc w:val="left"/>
      <w:pPr>
        <w:ind w:left="61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AE5EBC62">
      <w:start w:val="1"/>
      <w:numFmt w:val="lowerRoman"/>
      <w:lvlText w:val="%9."/>
      <w:lvlJc w:val="left"/>
      <w:pPr>
        <w:ind w:left="690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D0137D"/>
    <w:multiLevelType w:val="hybridMultilevel"/>
    <w:tmpl w:val="B00675F0"/>
    <w:styleLink w:val="Zaimportowanystyl60"/>
    <w:lvl w:ilvl="0" w:tplc="E96C64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D49A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88A7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BC97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7473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4B15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D251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8451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B620A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43263B5"/>
    <w:multiLevelType w:val="hybridMultilevel"/>
    <w:tmpl w:val="C240C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D7B48"/>
    <w:multiLevelType w:val="hybridMultilevel"/>
    <w:tmpl w:val="845AD624"/>
    <w:lvl w:ilvl="0" w:tplc="04150011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88E1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76C55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C92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7C2D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DE8F0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7AEF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6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42D57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D96742"/>
    <w:multiLevelType w:val="hybridMultilevel"/>
    <w:tmpl w:val="3940B304"/>
    <w:styleLink w:val="Zaimportowanystyl14"/>
    <w:lvl w:ilvl="0" w:tplc="291469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AF6674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9BA8E4C6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43BCEB2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7812D67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BF409D22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B29C7E6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D9D685B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76E6EC62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1BC5781"/>
    <w:multiLevelType w:val="hybridMultilevel"/>
    <w:tmpl w:val="A6AC9E3A"/>
    <w:lvl w:ilvl="0" w:tplc="5E5AF5E6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B336D618">
      <w:start w:val="1"/>
      <w:numFmt w:val="lowerLetter"/>
      <w:lvlText w:val="%2."/>
      <w:lvlJc w:val="left"/>
      <w:pPr>
        <w:ind w:left="1440" w:hanging="360"/>
      </w:pPr>
      <w:rPr>
        <w:color w:val="5F497A" w:themeColor="accent4" w:themeShade="B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E2D07"/>
    <w:multiLevelType w:val="hybridMultilevel"/>
    <w:tmpl w:val="3E720F46"/>
    <w:lvl w:ilvl="0" w:tplc="04150011">
      <w:start w:val="1"/>
      <w:numFmt w:val="decimal"/>
      <w:lvlText w:val="%1)"/>
      <w:lvlJc w:val="left"/>
      <w:pPr>
        <w:ind w:left="70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80006C2">
      <w:start w:val="1"/>
      <w:numFmt w:val="lowerLetter"/>
      <w:lvlText w:val="%2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7CE4B2EE">
      <w:start w:val="1"/>
      <w:numFmt w:val="lowerRoman"/>
      <w:lvlText w:val="%3."/>
      <w:lvlJc w:val="left"/>
      <w:pPr>
        <w:ind w:left="214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F88E2342">
      <w:start w:val="1"/>
      <w:numFmt w:val="decimal"/>
      <w:lvlText w:val="%4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155CD580">
      <w:start w:val="1"/>
      <w:numFmt w:val="lowerLetter"/>
      <w:lvlText w:val="%5.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49B4F13C">
      <w:start w:val="1"/>
      <w:numFmt w:val="lowerRoman"/>
      <w:lvlText w:val="%6."/>
      <w:lvlJc w:val="left"/>
      <w:pPr>
        <w:ind w:left="430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3ED4D100">
      <w:start w:val="1"/>
      <w:numFmt w:val="decimal"/>
      <w:lvlText w:val="%7.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95FC78BA">
      <w:start w:val="1"/>
      <w:numFmt w:val="lowerLetter"/>
      <w:lvlText w:val="%8.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EFAC17E4">
      <w:start w:val="1"/>
      <w:numFmt w:val="lowerRoman"/>
      <w:lvlText w:val="%9."/>
      <w:lvlJc w:val="left"/>
      <w:pPr>
        <w:ind w:left="646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CF97785"/>
    <w:multiLevelType w:val="hybridMultilevel"/>
    <w:tmpl w:val="ED80C4FE"/>
    <w:numStyleLink w:val="Zaimportowanystyl50"/>
  </w:abstractNum>
  <w:abstractNum w:abstractNumId="15" w15:restartNumberingAfterBreak="0">
    <w:nsid w:val="5E7460CC"/>
    <w:multiLevelType w:val="multilevel"/>
    <w:tmpl w:val="2FC29222"/>
    <w:styleLink w:val="Zaimportowanystyl30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FE406FF"/>
    <w:multiLevelType w:val="hybridMultilevel"/>
    <w:tmpl w:val="3940B304"/>
    <w:numStyleLink w:val="Zaimportowanystyl14"/>
  </w:abstractNum>
  <w:abstractNum w:abstractNumId="17" w15:restartNumberingAfterBreak="0">
    <w:nsid w:val="616352EA"/>
    <w:multiLevelType w:val="hybridMultilevel"/>
    <w:tmpl w:val="6400E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47030"/>
    <w:multiLevelType w:val="hybridMultilevel"/>
    <w:tmpl w:val="51C8FB90"/>
    <w:lvl w:ilvl="0" w:tplc="04150011">
      <w:start w:val="1"/>
      <w:numFmt w:val="decimal"/>
      <w:lvlText w:val="%1)"/>
      <w:lvlJc w:val="left"/>
      <w:pPr>
        <w:ind w:left="70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E96CDE4">
      <w:start w:val="1"/>
      <w:numFmt w:val="lowerLetter"/>
      <w:lvlText w:val="%2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3BBCF506">
      <w:start w:val="1"/>
      <w:numFmt w:val="lowerRoman"/>
      <w:lvlText w:val="%3."/>
      <w:lvlJc w:val="left"/>
      <w:pPr>
        <w:ind w:left="214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962E0A50">
      <w:start w:val="1"/>
      <w:numFmt w:val="decimal"/>
      <w:lvlText w:val="%4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FE00D6F2">
      <w:start w:val="1"/>
      <w:numFmt w:val="lowerLetter"/>
      <w:lvlText w:val="%5.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91840920">
      <w:start w:val="1"/>
      <w:numFmt w:val="lowerRoman"/>
      <w:lvlText w:val="%6."/>
      <w:lvlJc w:val="left"/>
      <w:pPr>
        <w:ind w:left="430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6CAC62C0">
      <w:start w:val="1"/>
      <w:numFmt w:val="decimal"/>
      <w:lvlText w:val="%7.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C62E81F0">
      <w:start w:val="1"/>
      <w:numFmt w:val="lowerLetter"/>
      <w:lvlText w:val="%8.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444A258E">
      <w:start w:val="1"/>
      <w:numFmt w:val="lowerRoman"/>
      <w:lvlText w:val="%9."/>
      <w:lvlJc w:val="left"/>
      <w:pPr>
        <w:ind w:left="646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B4B62DC"/>
    <w:multiLevelType w:val="hybridMultilevel"/>
    <w:tmpl w:val="76A62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71153"/>
    <w:multiLevelType w:val="hybridMultilevel"/>
    <w:tmpl w:val="9CC24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E1A7B"/>
    <w:multiLevelType w:val="hybridMultilevel"/>
    <w:tmpl w:val="16F4E40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76804F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E522D7AC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9E4AF4D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E6BA2E1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438E2BF2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4EBCFC7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0E4CC82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07360048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A82143F"/>
    <w:multiLevelType w:val="multilevel"/>
    <w:tmpl w:val="2FC29222"/>
    <w:numStyleLink w:val="Zaimportowanystyl30"/>
  </w:abstractNum>
  <w:abstractNum w:abstractNumId="23" w15:restartNumberingAfterBreak="0">
    <w:nsid w:val="7CA22E1A"/>
    <w:multiLevelType w:val="hybridMultilevel"/>
    <w:tmpl w:val="B626516C"/>
    <w:lvl w:ilvl="0" w:tplc="04150011">
      <w:start w:val="1"/>
      <w:numFmt w:val="decimal"/>
      <w:lvlText w:val="%1)"/>
      <w:lvlJc w:val="left"/>
      <w:pPr>
        <w:tabs>
          <w:tab w:val="left" w:pos="720"/>
        </w:tabs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EBCA302">
      <w:start w:val="1"/>
      <w:numFmt w:val="lowerLetter"/>
      <w:lvlText w:val="%2."/>
      <w:lvlJc w:val="left"/>
      <w:pPr>
        <w:tabs>
          <w:tab w:val="left" w:pos="720"/>
        </w:tabs>
        <w:ind w:left="164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1B8AF506">
      <w:start w:val="1"/>
      <w:numFmt w:val="lowerRoman"/>
      <w:lvlText w:val="%3."/>
      <w:lvlJc w:val="left"/>
      <w:pPr>
        <w:tabs>
          <w:tab w:val="left" w:pos="720"/>
        </w:tabs>
        <w:ind w:left="2367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98BE4EFE">
      <w:start w:val="1"/>
      <w:numFmt w:val="decimal"/>
      <w:lvlText w:val="%4."/>
      <w:lvlJc w:val="left"/>
      <w:pPr>
        <w:tabs>
          <w:tab w:val="left" w:pos="720"/>
        </w:tabs>
        <w:ind w:left="308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CC22C508">
      <w:start w:val="1"/>
      <w:numFmt w:val="lowerLetter"/>
      <w:lvlText w:val="%5."/>
      <w:lvlJc w:val="left"/>
      <w:pPr>
        <w:tabs>
          <w:tab w:val="left" w:pos="720"/>
        </w:tabs>
        <w:ind w:left="380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42307882">
      <w:start w:val="1"/>
      <w:numFmt w:val="lowerRoman"/>
      <w:lvlText w:val="%6."/>
      <w:lvlJc w:val="left"/>
      <w:pPr>
        <w:tabs>
          <w:tab w:val="left" w:pos="720"/>
        </w:tabs>
        <w:ind w:left="4527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82E4F282">
      <w:start w:val="1"/>
      <w:numFmt w:val="decimal"/>
      <w:lvlText w:val="%7."/>
      <w:lvlJc w:val="left"/>
      <w:pPr>
        <w:tabs>
          <w:tab w:val="left" w:pos="720"/>
        </w:tabs>
        <w:ind w:left="524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05840DB4">
      <w:start w:val="1"/>
      <w:numFmt w:val="lowerLetter"/>
      <w:lvlText w:val="%8."/>
      <w:lvlJc w:val="left"/>
      <w:pPr>
        <w:tabs>
          <w:tab w:val="left" w:pos="720"/>
        </w:tabs>
        <w:ind w:left="596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F038252A">
      <w:start w:val="1"/>
      <w:numFmt w:val="lowerRoman"/>
      <w:lvlText w:val="%9."/>
      <w:lvlJc w:val="left"/>
      <w:pPr>
        <w:tabs>
          <w:tab w:val="left" w:pos="720"/>
        </w:tabs>
        <w:ind w:left="6687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88338955">
    <w:abstractNumId w:val="19"/>
  </w:num>
  <w:num w:numId="2" w16cid:durableId="2139838489">
    <w:abstractNumId w:val="15"/>
  </w:num>
  <w:num w:numId="3" w16cid:durableId="1983584522">
    <w:abstractNumId w:val="22"/>
  </w:num>
  <w:num w:numId="4" w16cid:durableId="64375447">
    <w:abstractNumId w:val="22"/>
    <w:lvlOverride w:ilvl="1">
      <w:startOverride w:val="3"/>
    </w:lvlOverride>
  </w:num>
  <w:num w:numId="5" w16cid:durableId="932205624">
    <w:abstractNumId w:val="2"/>
  </w:num>
  <w:num w:numId="6" w16cid:durableId="1418746543">
    <w:abstractNumId w:val="14"/>
  </w:num>
  <w:num w:numId="7" w16cid:durableId="1752697690">
    <w:abstractNumId w:val="22"/>
    <w:lvlOverride w:ilvl="0">
      <w:startOverride w:val="3"/>
    </w:lvlOverride>
  </w:num>
  <w:num w:numId="8" w16cid:durableId="1066418965">
    <w:abstractNumId w:val="8"/>
  </w:num>
  <w:num w:numId="9" w16cid:durableId="29033196">
    <w:abstractNumId w:val="3"/>
  </w:num>
  <w:num w:numId="10" w16cid:durableId="782649972">
    <w:abstractNumId w:val="22"/>
    <w:lvlOverride w:ilvl="0">
      <w:startOverride w:val="4"/>
    </w:lvlOverride>
  </w:num>
  <w:num w:numId="11" w16cid:durableId="1864397342">
    <w:abstractNumId w:val="22"/>
    <w:lvlOverride w:ilvl="0">
      <w:startOverride w:val="5"/>
    </w:lvlOverride>
  </w:num>
  <w:num w:numId="12" w16cid:durableId="1341081560">
    <w:abstractNumId w:val="5"/>
  </w:num>
  <w:num w:numId="13" w16cid:durableId="1484200707">
    <w:abstractNumId w:val="4"/>
  </w:num>
  <w:num w:numId="14" w16cid:durableId="1960607143">
    <w:abstractNumId w:val="22"/>
    <w:lvlOverride w:ilvl="0">
      <w:startOverride w:val="6"/>
    </w:lvlOverride>
  </w:num>
  <w:num w:numId="15" w16cid:durableId="925267504">
    <w:abstractNumId w:val="11"/>
  </w:num>
  <w:num w:numId="16" w16cid:durableId="1276447999">
    <w:abstractNumId w:val="16"/>
  </w:num>
  <w:num w:numId="17" w16cid:durableId="168181026">
    <w:abstractNumId w:val="0"/>
  </w:num>
  <w:num w:numId="18" w16cid:durableId="1832284407">
    <w:abstractNumId w:val="1"/>
  </w:num>
  <w:num w:numId="19" w16cid:durableId="340206143">
    <w:abstractNumId w:val="10"/>
  </w:num>
  <w:num w:numId="20" w16cid:durableId="1929339924">
    <w:abstractNumId w:val="6"/>
  </w:num>
  <w:num w:numId="21" w16cid:durableId="153884400">
    <w:abstractNumId w:val="23"/>
  </w:num>
  <w:num w:numId="22" w16cid:durableId="713893423">
    <w:abstractNumId w:val="18"/>
  </w:num>
  <w:num w:numId="23" w16cid:durableId="372585120">
    <w:abstractNumId w:val="13"/>
  </w:num>
  <w:num w:numId="24" w16cid:durableId="1701003788">
    <w:abstractNumId w:val="7"/>
  </w:num>
  <w:num w:numId="25" w16cid:durableId="416245529">
    <w:abstractNumId w:val="21"/>
  </w:num>
  <w:num w:numId="26" w16cid:durableId="637495297">
    <w:abstractNumId w:val="20"/>
  </w:num>
  <w:num w:numId="27" w16cid:durableId="125395114">
    <w:abstractNumId w:val="12"/>
  </w:num>
  <w:num w:numId="28" w16cid:durableId="1176647915">
    <w:abstractNumId w:val="9"/>
  </w:num>
  <w:num w:numId="29" w16cid:durableId="3575121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12"/>
    <w:rsid w:val="000217CC"/>
    <w:rsid w:val="00021F7D"/>
    <w:rsid w:val="000B7E0A"/>
    <w:rsid w:val="001124DB"/>
    <w:rsid w:val="00115E13"/>
    <w:rsid w:val="001255E1"/>
    <w:rsid w:val="00164595"/>
    <w:rsid w:val="0018254A"/>
    <w:rsid w:val="001B1F73"/>
    <w:rsid w:val="001D6D01"/>
    <w:rsid w:val="002A2112"/>
    <w:rsid w:val="002A5C0A"/>
    <w:rsid w:val="0030416C"/>
    <w:rsid w:val="003F3E29"/>
    <w:rsid w:val="0042491F"/>
    <w:rsid w:val="004B2F25"/>
    <w:rsid w:val="004B6D7F"/>
    <w:rsid w:val="004E363B"/>
    <w:rsid w:val="00567EE4"/>
    <w:rsid w:val="005B2B7E"/>
    <w:rsid w:val="005C0485"/>
    <w:rsid w:val="006002F1"/>
    <w:rsid w:val="0061250D"/>
    <w:rsid w:val="006357D7"/>
    <w:rsid w:val="0064272E"/>
    <w:rsid w:val="00663E1B"/>
    <w:rsid w:val="006C530D"/>
    <w:rsid w:val="006E1437"/>
    <w:rsid w:val="00773C43"/>
    <w:rsid w:val="00791BE0"/>
    <w:rsid w:val="007C68D6"/>
    <w:rsid w:val="00855C6B"/>
    <w:rsid w:val="00860C36"/>
    <w:rsid w:val="008D2528"/>
    <w:rsid w:val="00922FC7"/>
    <w:rsid w:val="00954962"/>
    <w:rsid w:val="00973B2F"/>
    <w:rsid w:val="00985B41"/>
    <w:rsid w:val="009903E0"/>
    <w:rsid w:val="009A1E4D"/>
    <w:rsid w:val="009D65A4"/>
    <w:rsid w:val="00A00606"/>
    <w:rsid w:val="00B347D7"/>
    <w:rsid w:val="00B36BA2"/>
    <w:rsid w:val="00BB3B42"/>
    <w:rsid w:val="00BF5107"/>
    <w:rsid w:val="00CB5F42"/>
    <w:rsid w:val="00CC6920"/>
    <w:rsid w:val="00CE657D"/>
    <w:rsid w:val="00CF2BC8"/>
    <w:rsid w:val="00DB3547"/>
    <w:rsid w:val="00DB45DA"/>
    <w:rsid w:val="00DD5D55"/>
    <w:rsid w:val="00DE038D"/>
    <w:rsid w:val="00E7655F"/>
    <w:rsid w:val="00E92A69"/>
    <w:rsid w:val="00EB2273"/>
    <w:rsid w:val="00F6104F"/>
    <w:rsid w:val="00F8168C"/>
    <w:rsid w:val="00F82C91"/>
    <w:rsid w:val="00FD7A50"/>
    <w:rsid w:val="00FF2D71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6EAA"/>
  <w15:docId w15:val="{0E8AA08B-069C-4DAC-95AB-93F29F6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12"/>
  </w:style>
  <w:style w:type="paragraph" w:styleId="Nagwek1">
    <w:name w:val="heading 1"/>
    <w:basedOn w:val="Normalny"/>
    <w:next w:val="Normalny"/>
    <w:link w:val="Nagwek1Znak"/>
    <w:uiPriority w:val="9"/>
    <w:qFormat/>
    <w:rsid w:val="00CC692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920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92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A21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A2112"/>
    <w:pPr>
      <w:spacing w:after="140" w:line="288" w:lineRule="auto"/>
    </w:pPr>
  </w:style>
  <w:style w:type="paragraph" w:styleId="Lista">
    <w:name w:val="List"/>
    <w:basedOn w:val="Tekstpodstawowy"/>
    <w:rsid w:val="002A2112"/>
  </w:style>
  <w:style w:type="paragraph" w:customStyle="1" w:styleId="Legenda1">
    <w:name w:val="Legenda1"/>
    <w:basedOn w:val="Normalny"/>
    <w:qFormat/>
    <w:rsid w:val="002A21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A2112"/>
    <w:pPr>
      <w:suppressLineNumbers/>
    </w:pPr>
  </w:style>
  <w:style w:type="paragraph" w:customStyle="1" w:styleId="Nagwek10">
    <w:name w:val="Nagłówek1"/>
    <w:basedOn w:val="Normalny"/>
    <w:rsid w:val="002A211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E03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038D"/>
    <w:rPr>
      <w:rFonts w:cs="Mangal"/>
      <w:szCs w:val="21"/>
    </w:rPr>
  </w:style>
  <w:style w:type="paragraph" w:customStyle="1" w:styleId="Standard">
    <w:name w:val="Standard"/>
    <w:rsid w:val="00773C43"/>
    <w:pPr>
      <w:suppressAutoHyphens/>
      <w:autoSpaceDN w:val="0"/>
    </w:pPr>
    <w:rPr>
      <w:kern w:val="3"/>
    </w:rPr>
  </w:style>
  <w:style w:type="paragraph" w:styleId="NormalnyWeb">
    <w:name w:val="Normal (Web)"/>
    <w:basedOn w:val="Normalny"/>
    <w:unhideWhenUsed/>
    <w:rsid w:val="00FF2D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B5F4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C6920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920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920"/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paragraph" w:styleId="Akapitzlist">
    <w:name w:val="List Paragraph"/>
    <w:uiPriority w:val="34"/>
    <w:qFormat/>
    <w:rsid w:val="00CC6920"/>
    <w:pPr>
      <w:pBdr>
        <w:top w:val="nil"/>
        <w:left w:val="nil"/>
        <w:bottom w:val="nil"/>
        <w:right w:val="nil"/>
        <w:between w:val="nil"/>
        <w:bar w:val="nil"/>
      </w:pBdr>
      <w:spacing w:after="52" w:line="268" w:lineRule="auto"/>
      <w:ind w:left="720" w:right="55" w:hanging="10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pl-PL" w:bidi="ar-SA"/>
    </w:rPr>
  </w:style>
  <w:style w:type="paragraph" w:styleId="Bezodstpw">
    <w:name w:val="No Spacing"/>
    <w:qFormat/>
    <w:rsid w:val="00CC692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Brak">
    <w:name w:val="Brak"/>
    <w:rsid w:val="00CC6920"/>
  </w:style>
  <w:style w:type="numbering" w:customStyle="1" w:styleId="Zaimportowanystyl30">
    <w:name w:val="Zaimportowany styl 3.0"/>
    <w:rsid w:val="00CC6920"/>
    <w:pPr>
      <w:numPr>
        <w:numId w:val="2"/>
      </w:numPr>
    </w:pPr>
  </w:style>
  <w:style w:type="numbering" w:customStyle="1" w:styleId="Zaimportowanystyl50">
    <w:name w:val="Zaimportowany styl 5.0"/>
    <w:rsid w:val="00CC6920"/>
    <w:pPr>
      <w:numPr>
        <w:numId w:val="5"/>
      </w:numPr>
    </w:pPr>
  </w:style>
  <w:style w:type="numbering" w:customStyle="1" w:styleId="Zaimportowanystyl60">
    <w:name w:val="Zaimportowany styl 6.0"/>
    <w:rsid w:val="00CC6920"/>
    <w:pPr>
      <w:numPr>
        <w:numId w:val="8"/>
      </w:numPr>
    </w:pPr>
  </w:style>
  <w:style w:type="numbering" w:customStyle="1" w:styleId="Zaimportowanystyl12">
    <w:name w:val="Zaimportowany styl 12"/>
    <w:rsid w:val="00CC6920"/>
    <w:pPr>
      <w:numPr>
        <w:numId w:val="12"/>
      </w:numPr>
    </w:pPr>
  </w:style>
  <w:style w:type="numbering" w:customStyle="1" w:styleId="Zaimportowanystyl14">
    <w:name w:val="Zaimportowany styl 14"/>
    <w:rsid w:val="00CC6920"/>
    <w:pPr>
      <w:numPr>
        <w:numId w:val="15"/>
      </w:numPr>
    </w:pPr>
  </w:style>
  <w:style w:type="numbering" w:customStyle="1" w:styleId="Zaimportowanystyl15">
    <w:name w:val="Zaimportowany styl 15"/>
    <w:rsid w:val="00CC692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User</cp:lastModifiedBy>
  <cp:revision>2</cp:revision>
  <cp:lastPrinted>2025-06-02T08:25:00Z</cp:lastPrinted>
  <dcterms:created xsi:type="dcterms:W3CDTF">2026-03-05T11:04:00Z</dcterms:created>
  <dcterms:modified xsi:type="dcterms:W3CDTF">2026-03-05T11:04:00Z</dcterms:modified>
  <dc:language>pl-PL</dc:language>
</cp:coreProperties>
</file>